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2" w:rsidRPr="00836362" w:rsidRDefault="00B91784" w:rsidP="00836362">
      <w:pPr>
        <w:jc w:val="center"/>
        <w:rPr>
          <w:rFonts w:ascii="Arial" w:hAnsi="Arial" w:cs="Arial"/>
          <w:sz w:val="28"/>
          <w:szCs w:val="28"/>
        </w:rPr>
      </w:pPr>
      <w:r w:rsidRPr="00836362">
        <w:rPr>
          <w:rFonts w:ascii="Arial" w:hAnsi="Arial" w:cs="Arial"/>
          <w:sz w:val="28"/>
          <w:szCs w:val="28"/>
        </w:rPr>
        <w:t>Информация о среднемесячной заработной плате за 2019 год</w:t>
      </w:r>
    </w:p>
    <w:p w:rsidR="00836362" w:rsidRDefault="00836362">
      <w:pPr>
        <w:rPr>
          <w:rFonts w:ascii="Arial" w:hAnsi="Arial" w:cs="Arial"/>
          <w:sz w:val="24"/>
          <w:szCs w:val="24"/>
        </w:rPr>
      </w:pP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Директор: </w:t>
      </w:r>
    </w:p>
    <w:p w:rsidR="00B91784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Цепляева К.В. – </w:t>
      </w:r>
      <w:r>
        <w:rPr>
          <w:rFonts w:ascii="Arial" w:hAnsi="Arial" w:cs="Arial"/>
          <w:sz w:val="24"/>
          <w:szCs w:val="24"/>
        </w:rPr>
        <w:t>183,1 тыс.</w:t>
      </w:r>
      <w:r w:rsidR="0021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учебно-воспитательной работе: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Нестеренко Ю.А. – </w:t>
      </w:r>
      <w:r>
        <w:rPr>
          <w:rFonts w:ascii="Arial" w:hAnsi="Arial" w:cs="Arial"/>
          <w:sz w:val="24"/>
          <w:szCs w:val="24"/>
        </w:rPr>
        <w:t>124</w:t>
      </w:r>
      <w:r w:rsidR="00217A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217ACA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Шестакова Е.А. – </w:t>
      </w:r>
      <w:r>
        <w:rPr>
          <w:rFonts w:ascii="Arial" w:hAnsi="Arial" w:cs="Arial"/>
          <w:sz w:val="24"/>
          <w:szCs w:val="24"/>
        </w:rPr>
        <w:t>102</w:t>
      </w:r>
      <w:r w:rsidR="00217ACA">
        <w:rPr>
          <w:rFonts w:ascii="Arial" w:hAnsi="Arial" w:cs="Arial"/>
          <w:sz w:val="24"/>
          <w:szCs w:val="24"/>
        </w:rPr>
        <w:t>,</w:t>
      </w:r>
      <w:r w:rsidR="001D7DE3">
        <w:rPr>
          <w:rFonts w:ascii="Arial" w:hAnsi="Arial" w:cs="Arial"/>
          <w:sz w:val="24"/>
          <w:szCs w:val="24"/>
        </w:rPr>
        <w:t xml:space="preserve">5 тыс.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Царькова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Н.Б. – </w:t>
      </w:r>
      <w:r>
        <w:rPr>
          <w:rFonts w:ascii="Arial" w:hAnsi="Arial" w:cs="Arial"/>
          <w:sz w:val="24"/>
          <w:szCs w:val="24"/>
        </w:rPr>
        <w:t>92</w:t>
      </w:r>
      <w:r w:rsidR="001D7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по воспитательной работе: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Тишаева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С.А. – </w:t>
      </w:r>
      <w:r>
        <w:rPr>
          <w:rFonts w:ascii="Arial" w:hAnsi="Arial" w:cs="Arial"/>
          <w:sz w:val="24"/>
          <w:szCs w:val="24"/>
        </w:rPr>
        <w:t>126</w:t>
      </w:r>
      <w:r w:rsidR="001D7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по безопасности: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Колтунова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Н.С. – </w:t>
      </w:r>
      <w:r>
        <w:rPr>
          <w:rFonts w:ascii="Arial" w:hAnsi="Arial" w:cs="Arial"/>
          <w:sz w:val="24"/>
          <w:szCs w:val="24"/>
        </w:rPr>
        <w:t>54</w:t>
      </w:r>
      <w:r w:rsidR="001D7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Заместитель директора по административно-хозяйственной части: 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Кудрявцева Н.Б. – </w:t>
      </w:r>
      <w:r>
        <w:rPr>
          <w:rFonts w:ascii="Arial" w:hAnsi="Arial" w:cs="Arial"/>
          <w:sz w:val="24"/>
          <w:szCs w:val="24"/>
        </w:rPr>
        <w:t>97</w:t>
      </w:r>
      <w:r w:rsidR="001D7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1D7DE3">
        <w:rPr>
          <w:rFonts w:ascii="Arial" w:hAnsi="Arial" w:cs="Arial"/>
          <w:sz w:val="24"/>
          <w:szCs w:val="24"/>
        </w:rPr>
        <w:t xml:space="preserve"> тыс.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Руководитель структурного подразделения по финансово-экономической деятельности:</w:t>
      </w:r>
    </w:p>
    <w:p w:rsid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Королькова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А.В. – </w:t>
      </w:r>
      <w:r w:rsidR="00C855D8">
        <w:rPr>
          <w:rFonts w:ascii="Arial" w:hAnsi="Arial" w:cs="Arial"/>
          <w:sz w:val="24"/>
          <w:szCs w:val="24"/>
        </w:rPr>
        <w:t>57,9 тыс. руб.</w:t>
      </w:r>
    </w:p>
    <w:p w:rsidR="00836362" w:rsidRDefault="00836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библиотекой: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Альбокринов</w:t>
      </w:r>
      <w:proofErr w:type="spellEnd"/>
      <w:r>
        <w:rPr>
          <w:rFonts w:ascii="Arial" w:hAnsi="Arial" w:cs="Arial"/>
          <w:sz w:val="24"/>
          <w:szCs w:val="24"/>
        </w:rPr>
        <w:t xml:space="preserve"> К.Ю. – 79</w:t>
      </w:r>
      <w:r w:rsidR="001D7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руб.</w:t>
      </w:r>
    </w:p>
    <w:sectPr w:rsidR="00836362" w:rsidRPr="0083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C"/>
    <w:rsid w:val="001D7DE3"/>
    <w:rsid w:val="00217ACA"/>
    <w:rsid w:val="003E0A3C"/>
    <w:rsid w:val="00455922"/>
    <w:rsid w:val="00836362"/>
    <w:rsid w:val="00B91784"/>
    <w:rsid w:val="00C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2020-03-25T06:45:00Z</dcterms:created>
  <dcterms:modified xsi:type="dcterms:W3CDTF">2020-03-25T07:30:00Z</dcterms:modified>
</cp:coreProperties>
</file>